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E5CD" w14:textId="77777777" w:rsidR="00B114BF" w:rsidRDefault="00F967ED">
      <w:pPr>
        <w:jc w:val="center"/>
      </w:pPr>
      <w:r>
        <w:rPr>
          <w:b/>
          <w:color w:val="0B3C49"/>
          <w:sz w:val="50"/>
        </w:rPr>
        <w:t>Itinerari d’un dia pel Delta de l’Ebre</w:t>
      </w:r>
    </w:p>
    <w:p w14:paraId="3BB7C9C2" w14:textId="77777777" w:rsidR="00B114BF" w:rsidRDefault="00F967ED">
      <w:pPr>
        <w:jc w:val="center"/>
      </w:pPr>
      <w:r>
        <w:rPr>
          <w:b/>
          <w:color w:val="C6913D"/>
          <w:sz w:val="28"/>
        </w:rPr>
        <w:t>Proposta pràctica de ruta experiencial</w:t>
      </w:r>
    </w:p>
    <w:p w14:paraId="14C3DA9E" w14:textId="77777777" w:rsidR="00B114BF" w:rsidRDefault="00F967ED">
      <w:pPr>
        <w:jc w:val="center"/>
      </w:pPr>
      <w:r>
        <w:rPr>
          <w:sz w:val="22"/>
        </w:rPr>
        <w:t>Naturalesa · riu · gastronomia · observació d’aus · posta de sol</w:t>
      </w:r>
    </w:p>
    <w:p w14:paraId="38A68949" w14:textId="77777777" w:rsidR="00B114BF" w:rsidRDefault="00F967ED">
      <w:pPr>
        <w:jc w:val="center"/>
      </w:pPr>
      <w:r>
        <w:rPr>
          <w:noProof/>
        </w:rPr>
        <w:drawing>
          <wp:inline distT="0" distB="0" distL="0" distR="0" wp14:anchorId="22DA952D" wp14:editId="3699AC60">
            <wp:extent cx="5940000" cy="59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image_317419b8738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59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20"/>
      </w:tblGrid>
      <w:tr w:rsidR="00B114BF" w14:paraId="7CA50005" w14:textId="77777777">
        <w:tc>
          <w:tcPr>
            <w:tcW w:w="10540" w:type="dxa"/>
            <w:tcBorders>
              <w:top w:val="single" w:sz="8" w:space="0" w:color="D8B56D"/>
              <w:left w:val="single" w:sz="8" w:space="0" w:color="D8B56D"/>
              <w:bottom w:val="single" w:sz="8" w:space="0" w:color="D8B56D"/>
              <w:right w:val="single" w:sz="8" w:space="0" w:color="D8B56D"/>
            </w:tcBorders>
            <w:shd w:val="clear" w:color="auto" w:fill="FBF3E3"/>
          </w:tcPr>
          <w:p w14:paraId="67ED7D99" w14:textId="77777777" w:rsidR="00B114BF" w:rsidRDefault="00F967ED">
            <w:r>
              <w:rPr>
                <w:b/>
                <w:color w:val="0B3C49"/>
                <w:sz w:val="24"/>
              </w:rPr>
              <w:t>Objectiu del document</w:t>
            </w:r>
          </w:p>
          <w:p w14:paraId="1CF84CBF" w14:textId="77777777" w:rsidR="00B114BF" w:rsidRDefault="00F967ED">
            <w:r>
              <w:t>Aquest itinerari està pensat com una proposta flexible: no cal fer totes les parades. Cada grup pot escollir els punts que més li interessin i adaptar el recorregut segons el temps disponible, el ritme de la visita i les preferències.</w:t>
            </w:r>
          </w:p>
        </w:tc>
      </w:tr>
    </w:tbl>
    <w:p w14:paraId="60FEA857" w14:textId="77777777" w:rsidR="00B114BF" w:rsidRDefault="00F967ED">
      <w:pPr>
        <w:pStyle w:val="Ttulo2"/>
      </w:pPr>
      <w:r>
        <w:t>Opcions ràpides per escollir la ruta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08"/>
        <w:gridCol w:w="3508"/>
        <w:gridCol w:w="3508"/>
      </w:tblGrid>
      <w:tr w:rsidR="00B114BF" w14:paraId="0F52C546" w14:textId="77777777">
        <w:trPr>
          <w:jc w:val="center"/>
        </w:trPr>
        <w:tc>
          <w:tcPr>
            <w:tcW w:w="3513" w:type="dxa"/>
            <w:tcBorders>
              <w:top w:val="single" w:sz="6" w:space="0" w:color="D9C9A9"/>
              <w:left w:val="single" w:sz="6" w:space="0" w:color="D9C9A9"/>
              <w:bottom w:val="single" w:sz="6" w:space="0" w:color="D9C9A9"/>
              <w:right w:val="single" w:sz="6" w:space="0" w:color="D9C9A9"/>
            </w:tcBorders>
            <w:shd w:val="clear" w:color="auto" w:fill="EAF0E7"/>
          </w:tcPr>
          <w:p w14:paraId="248CFA6F" w14:textId="77777777" w:rsidR="00B114BF" w:rsidRDefault="00F967ED">
            <w:r>
              <w:rPr>
                <w:b/>
                <w:color w:val="0B3C49"/>
                <w:sz w:val="22"/>
              </w:rPr>
              <w:t>Ruta curta</w:t>
            </w:r>
          </w:p>
          <w:p w14:paraId="4F702C38" w14:textId="77777777" w:rsidR="00B114BF" w:rsidRDefault="00F967ED">
            <w:r>
              <w:rPr>
                <w:sz w:val="19"/>
              </w:rPr>
              <w:lastRenderedPageBreak/>
              <w:t>la Ràpita · Encanyissada · Poblenou · pausa per dinar · Trabucador</w:t>
            </w:r>
          </w:p>
        </w:tc>
        <w:tc>
          <w:tcPr>
            <w:tcW w:w="3513" w:type="dxa"/>
            <w:tcBorders>
              <w:top w:val="single" w:sz="6" w:space="0" w:color="D9C9A9"/>
              <w:left w:val="single" w:sz="6" w:space="0" w:color="D9C9A9"/>
              <w:bottom w:val="single" w:sz="6" w:space="0" w:color="D9C9A9"/>
              <w:right w:val="single" w:sz="6" w:space="0" w:color="D9C9A9"/>
            </w:tcBorders>
            <w:shd w:val="clear" w:color="auto" w:fill="EAF0E7"/>
          </w:tcPr>
          <w:p w14:paraId="1D5D4D84" w14:textId="77777777" w:rsidR="00B114BF" w:rsidRDefault="00F967ED">
            <w:r>
              <w:rPr>
                <w:b/>
                <w:color w:val="0B3C49"/>
                <w:sz w:val="22"/>
              </w:rPr>
              <w:lastRenderedPageBreak/>
              <w:t>Ruta mitjana</w:t>
            </w:r>
          </w:p>
          <w:p w14:paraId="1F738D62" w14:textId="77777777" w:rsidR="00B114BF" w:rsidRDefault="00F967ED">
            <w:r>
              <w:rPr>
                <w:sz w:val="19"/>
              </w:rPr>
              <w:lastRenderedPageBreak/>
              <w:t>la Ràpita · Encanyissada · Poblenou · pausa per dinar · Sant Jaume · Tancada · Trabucador</w:t>
            </w:r>
          </w:p>
        </w:tc>
        <w:tc>
          <w:tcPr>
            <w:tcW w:w="3513" w:type="dxa"/>
            <w:tcBorders>
              <w:top w:val="single" w:sz="6" w:space="0" w:color="D9C9A9"/>
              <w:left w:val="single" w:sz="6" w:space="0" w:color="D9C9A9"/>
              <w:bottom w:val="single" w:sz="6" w:space="0" w:color="D9C9A9"/>
              <w:right w:val="single" w:sz="6" w:space="0" w:color="D9C9A9"/>
            </w:tcBorders>
            <w:shd w:val="clear" w:color="auto" w:fill="FBF3E3"/>
          </w:tcPr>
          <w:p w14:paraId="2F03A692" w14:textId="77777777" w:rsidR="00B114BF" w:rsidRDefault="00F967ED">
            <w:r>
              <w:rPr>
                <w:b/>
                <w:color w:val="0B3C49"/>
                <w:sz w:val="22"/>
              </w:rPr>
              <w:lastRenderedPageBreak/>
              <w:t>Ruta completa</w:t>
            </w:r>
          </w:p>
          <w:p w14:paraId="3A19EAD5" w14:textId="77777777" w:rsidR="00B114BF" w:rsidRDefault="00F967ED">
            <w:r>
              <w:rPr>
                <w:sz w:val="19"/>
              </w:rPr>
              <w:lastRenderedPageBreak/>
              <w:t>la Ràpita · Encanyissada · Poblenou · pausa per dinar · Sant Jaume · Desembocadura · Riet Vell · Tancada · MónNatura · Trabucador</w:t>
            </w:r>
          </w:p>
        </w:tc>
      </w:tr>
    </w:tbl>
    <w:p w14:paraId="7566C460" w14:textId="77777777" w:rsidR="00B114BF" w:rsidRDefault="00F967ED">
      <w:pPr>
        <w:pStyle w:val="Ttulo1"/>
      </w:pPr>
      <w:r>
        <w:lastRenderedPageBreak/>
        <w:t>Parades proposades</w:t>
      </w:r>
    </w:p>
    <w:p w14:paraId="02888EB0" w14:textId="77777777" w:rsidR="00B114BF" w:rsidRDefault="00F967ED">
      <w:r>
        <w:t>Les parades següents es poden combinar lliurement. Els enllaços són clicables i porten directament a Google Maps o a la web de l’activitat.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3"/>
      </w:tblGrid>
      <w:tr w:rsidR="00B114BF" w14:paraId="60AF10CD" w14:textId="77777777">
        <w:trPr>
          <w:jc w:val="center"/>
        </w:trPr>
        <w:tc>
          <w:tcPr>
            <w:tcW w:w="2721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4BD6BA7F" w14:textId="77777777" w:rsidR="00B114BF" w:rsidRDefault="00F967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76AE39" wp14:editId="2406A843">
                  <wp:extent cx="1530000" cy="153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_image_ab2dde190f10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15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07BD7BB3" w14:textId="77777777" w:rsidR="00B114BF" w:rsidRDefault="00F967ED">
            <w:r>
              <w:rPr>
                <w:b/>
                <w:color w:val="0B3C49"/>
                <w:sz w:val="28"/>
              </w:rPr>
              <w:t>1. Arribada i benvinguda a la Ràpita</w:t>
            </w:r>
          </w:p>
          <w:p w14:paraId="0B3F392E" w14:textId="77777777" w:rsidR="00B114BF" w:rsidRDefault="00F967ED">
            <w:pPr>
              <w:spacing w:after="80"/>
            </w:pPr>
            <w:r>
              <w:t>Punt d’inici ideal per començar la jornada amb calma. Es pot fer una primera parada per prendre un cafè o una cervesa al Xiringuito Rabassa o a la zona portuària, i fer una breu introducció al territori del Delta.</w:t>
            </w:r>
          </w:p>
          <w:p w14:paraId="13814134" w14:textId="77777777" w:rsidR="00B114BF" w:rsidRDefault="00F967ED">
            <w:r>
              <w:rPr>
                <w:b/>
                <w:color w:val="6F8269"/>
                <w:sz w:val="20"/>
              </w:rPr>
              <w:t xml:space="preserve">Mapa: </w:t>
            </w:r>
            <w:hyperlink r:id="rId10">
              <w:r>
                <w:rPr>
                  <w:color w:val="0B5CAD"/>
                  <w:u w:val="single"/>
                </w:rPr>
                <w:t>La Ràpita port</w:t>
              </w:r>
            </w:hyperlink>
          </w:p>
        </w:tc>
      </w:tr>
    </w:tbl>
    <w:p w14:paraId="3724690E" w14:textId="77777777" w:rsidR="00B114BF" w:rsidRDefault="00B114B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3"/>
      </w:tblGrid>
      <w:tr w:rsidR="00B114BF" w14:paraId="38913EA6" w14:textId="77777777">
        <w:trPr>
          <w:jc w:val="center"/>
        </w:trPr>
        <w:tc>
          <w:tcPr>
            <w:tcW w:w="2721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0ADF1D19" w14:textId="77777777" w:rsidR="00B114BF" w:rsidRDefault="00F967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71C6DE" wp14:editId="5DE6F2C9">
                  <wp:extent cx="1530000" cy="1530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_image_7d71a67d48bb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15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2C6C07D9" w14:textId="77777777" w:rsidR="00B114BF" w:rsidRDefault="00F967ED">
            <w:r>
              <w:rPr>
                <w:b/>
                <w:color w:val="0B3C49"/>
                <w:sz w:val="28"/>
              </w:rPr>
              <w:t>2. Llacuna de l’Encanyissada i Casa de Fusta</w:t>
            </w:r>
          </w:p>
          <w:p w14:paraId="4775D969" w14:textId="77777777" w:rsidR="00B114BF" w:rsidRDefault="00F967ED">
            <w:pPr>
              <w:spacing w:after="80"/>
            </w:pPr>
            <w:r>
              <w:t>Un dels espais naturals més representatius del Delta. Es pot visitar la Casa de Fusta, fer parada als miradors de la llacuna i observar aus, arrossars i paisatge de canyissars.</w:t>
            </w:r>
          </w:p>
          <w:p w14:paraId="0F227939" w14:textId="77777777" w:rsidR="00B114BF" w:rsidRDefault="00F967ED">
            <w:r>
              <w:rPr>
                <w:b/>
                <w:color w:val="6F8269"/>
                <w:sz w:val="20"/>
              </w:rPr>
              <w:t xml:space="preserve">Mapa: </w:t>
            </w:r>
            <w:hyperlink r:id="rId12">
              <w:r>
                <w:rPr>
                  <w:color w:val="0B5CAD"/>
                  <w:u w:val="single"/>
                </w:rPr>
                <w:t>Casa de Fusta Delta de l’Ebre</w:t>
              </w:r>
            </w:hyperlink>
          </w:p>
        </w:tc>
      </w:tr>
    </w:tbl>
    <w:p w14:paraId="371D2FF6" w14:textId="77777777" w:rsidR="00B114BF" w:rsidRDefault="00B114B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3"/>
      </w:tblGrid>
      <w:tr w:rsidR="00B114BF" w14:paraId="34AF795C" w14:textId="77777777">
        <w:trPr>
          <w:jc w:val="center"/>
        </w:trPr>
        <w:tc>
          <w:tcPr>
            <w:tcW w:w="2721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75C5B90B" w14:textId="77777777" w:rsidR="00B114BF" w:rsidRDefault="00F967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FCF570" wp14:editId="2660C386">
                  <wp:extent cx="1530000" cy="1530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_image_e727ed0a663a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15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3D58E28B" w14:textId="77777777" w:rsidR="00B114BF" w:rsidRDefault="00F967ED">
            <w:r>
              <w:rPr>
                <w:b/>
                <w:color w:val="0B3C49"/>
                <w:sz w:val="28"/>
              </w:rPr>
              <w:t>3. Poblenou del Delta</w:t>
            </w:r>
          </w:p>
          <w:p w14:paraId="15F7B89A" w14:textId="77777777" w:rsidR="00B114BF" w:rsidRDefault="00F967ED">
            <w:pPr>
              <w:spacing w:after="80"/>
            </w:pPr>
            <w:r>
              <w:t>Passeig pels carrers blancs del poble, conegut per la seva arquitectura singular de colonització i el seu ambient tranquil. És una parada ideal per fer fotografies i gaudir d’un breu passeig.</w:t>
            </w:r>
          </w:p>
          <w:p w14:paraId="5B71B812" w14:textId="77777777" w:rsidR="00B114BF" w:rsidRDefault="00F967ED">
            <w:r>
              <w:rPr>
                <w:b/>
                <w:color w:val="6F8269"/>
                <w:sz w:val="20"/>
              </w:rPr>
              <w:t xml:space="preserve">Mapa: </w:t>
            </w:r>
            <w:hyperlink r:id="rId14">
              <w:r>
                <w:rPr>
                  <w:color w:val="0B5CAD"/>
                  <w:u w:val="single"/>
                </w:rPr>
                <w:t>Poblenou del Delta</w:t>
              </w:r>
            </w:hyperlink>
          </w:p>
        </w:tc>
      </w:tr>
    </w:tbl>
    <w:p w14:paraId="4ACF8AB3" w14:textId="77777777" w:rsidR="00B114BF" w:rsidRDefault="00B114BF"/>
    <w:p w14:paraId="1708CB6C" w14:textId="77777777" w:rsidR="00B114BF" w:rsidRDefault="00F967ED">
      <w:pPr>
        <w:pStyle w:val="Ttulo2"/>
      </w:pPr>
      <w:r>
        <w:lastRenderedPageBreak/>
        <w:t>4. Pausa per dinar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24"/>
      </w:tblGrid>
      <w:tr w:rsidR="00B114BF" w14:paraId="4973D835" w14:textId="77777777">
        <w:trPr>
          <w:jc w:val="center"/>
        </w:trPr>
        <w:tc>
          <w:tcPr>
            <w:tcW w:w="10539" w:type="dxa"/>
            <w:tcBorders>
              <w:top w:val="single" w:sz="6" w:space="0" w:color="D9C9A9"/>
              <w:left w:val="single" w:sz="6" w:space="0" w:color="D9C9A9"/>
              <w:bottom w:val="single" w:sz="6" w:space="0" w:color="D9C9A9"/>
              <w:right w:val="single" w:sz="6" w:space="0" w:color="D9C9A9"/>
            </w:tcBorders>
            <w:shd w:val="clear" w:color="auto" w:fill="FBF3E3"/>
          </w:tcPr>
          <w:p w14:paraId="4770B245" w14:textId="77777777" w:rsidR="00B114BF" w:rsidRDefault="00F967ED">
            <w:pPr>
              <w:pStyle w:val="Ttulo3"/>
            </w:pPr>
            <w:r>
              <w:t>Pausa lliure per dinar</w:t>
            </w:r>
            <w:r>
              <w:br/>
            </w:r>
            <w:r>
              <w:t>Cada persona o grup pot escollir l’establiment que prefereixi segons la zona de la ruta, la disponibilitat i les seves necessitats.</w:t>
            </w:r>
          </w:p>
        </w:tc>
      </w:tr>
    </w:tbl>
    <w:p w14:paraId="7C3A4C9B" w14:textId="77777777" w:rsidR="00B114BF" w:rsidRDefault="00B114B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3"/>
      </w:tblGrid>
      <w:tr w:rsidR="00B114BF" w14:paraId="48E9338B" w14:textId="77777777">
        <w:trPr>
          <w:jc w:val="center"/>
        </w:trPr>
        <w:tc>
          <w:tcPr>
            <w:tcW w:w="2721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6399D0F7" w14:textId="77777777" w:rsidR="00B114BF" w:rsidRDefault="00F967ED">
            <w:pPr>
              <w:jc w:val="center"/>
            </w:pPr>
            <w:r>
              <w:rPr>
                <w:b/>
                <w:color w:val="6F8269"/>
                <w:sz w:val="56"/>
              </w:rPr>
              <w:t>5</w:t>
            </w:r>
          </w:p>
        </w:tc>
        <w:tc>
          <w:tcPr>
            <w:tcW w:w="6633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1EF27AE9" w14:textId="77777777" w:rsidR="00B114BF" w:rsidRDefault="00F967ED">
            <w:r>
              <w:rPr>
                <w:b/>
                <w:color w:val="0B3C49"/>
                <w:sz w:val="28"/>
              </w:rPr>
              <w:t>5. Sant Jaume d’Enveja i pont Lo Passador</w:t>
            </w:r>
          </w:p>
          <w:p w14:paraId="5761F4B1" w14:textId="77777777" w:rsidR="00B114BF" w:rsidRDefault="00F967ED">
            <w:pPr>
              <w:spacing w:after="80"/>
            </w:pPr>
            <w:r>
              <w:t>Passeig vora el riu Ebre i vistes del pont Lo Passador, un punt simbòlic que connecta els dos costats del Delta i permet entendre millor la relació entre el riu i el territori.</w:t>
            </w:r>
          </w:p>
          <w:p w14:paraId="63F4FF0B" w14:textId="77777777" w:rsidR="00B114BF" w:rsidRDefault="00F967ED">
            <w:r>
              <w:rPr>
                <w:b/>
                <w:color w:val="6F8269"/>
                <w:sz w:val="20"/>
              </w:rPr>
              <w:t xml:space="preserve">Mapa: </w:t>
            </w:r>
            <w:hyperlink r:id="rId15">
              <w:r>
                <w:rPr>
                  <w:color w:val="0B5CAD"/>
                  <w:u w:val="single"/>
                </w:rPr>
                <w:t>Pont Lo Passador</w:t>
              </w:r>
            </w:hyperlink>
          </w:p>
        </w:tc>
      </w:tr>
    </w:tbl>
    <w:p w14:paraId="356B4093" w14:textId="77777777" w:rsidR="00B114BF" w:rsidRDefault="00B114B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3"/>
      </w:tblGrid>
      <w:tr w:rsidR="00B114BF" w14:paraId="5DC40504" w14:textId="77777777">
        <w:trPr>
          <w:jc w:val="center"/>
        </w:trPr>
        <w:tc>
          <w:tcPr>
            <w:tcW w:w="2721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6E992283" w14:textId="77777777" w:rsidR="00B114BF" w:rsidRDefault="00F967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39ACA4" wp14:editId="64A0FBEC">
                  <wp:extent cx="1530000" cy="1530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_image_d2a78946816d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15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03CDF700" w14:textId="77777777" w:rsidR="00B114BF" w:rsidRDefault="00F967ED">
            <w:r>
              <w:rPr>
                <w:b/>
                <w:color w:val="0B3C49"/>
                <w:sz w:val="28"/>
              </w:rPr>
              <w:t>6. Desembocadura del riu Ebre, Riumar</w:t>
            </w:r>
          </w:p>
          <w:p w14:paraId="0F8974C6" w14:textId="77777777" w:rsidR="00B114BF" w:rsidRDefault="00F967ED">
            <w:pPr>
              <w:spacing w:after="80"/>
            </w:pPr>
            <w:r>
              <w:t>Visita al tram final del riu Ebre i al seu mirador. També hi ha l’opció de fer un creuer amb golondrina per descobrir la desembocadura des de l’aigua.</w:t>
            </w:r>
          </w:p>
          <w:p w14:paraId="27518521" w14:textId="77777777" w:rsidR="00B114BF" w:rsidRDefault="00F967ED">
            <w:pPr>
              <w:ind w:left="170"/>
            </w:pPr>
            <w:r>
              <w:rPr>
                <w:i/>
                <w:color w:val="C6913D"/>
                <w:sz w:val="20"/>
              </w:rPr>
              <w:t>Creuer orientatiu: 1 hora · 12–18 € per persona</w:t>
            </w:r>
          </w:p>
          <w:p w14:paraId="7D6D1B7A" w14:textId="77777777" w:rsidR="00B114BF" w:rsidRDefault="00F967ED">
            <w:r>
              <w:rPr>
                <w:b/>
                <w:color w:val="6F8269"/>
                <w:sz w:val="20"/>
              </w:rPr>
              <w:t xml:space="preserve">Mapa: </w:t>
            </w:r>
            <w:hyperlink r:id="rId17">
              <w:r>
                <w:rPr>
                  <w:color w:val="0B5CAD"/>
                  <w:u w:val="single"/>
                </w:rPr>
                <w:t>Desembocadura Ebre Riumar</w:t>
              </w:r>
            </w:hyperlink>
          </w:p>
        </w:tc>
      </w:tr>
    </w:tbl>
    <w:p w14:paraId="4401414C" w14:textId="77777777" w:rsidR="00B114BF" w:rsidRDefault="00B114BF"/>
    <w:tbl>
      <w:tblPr>
        <w:tblW w:w="0" w:type="auto"/>
        <w:tblLook w:val="04A0" w:firstRow="1" w:lastRow="0" w:firstColumn="1" w:lastColumn="0" w:noHBand="0" w:noVBand="1"/>
      </w:tblPr>
      <w:tblGrid>
        <w:gridCol w:w="10524"/>
      </w:tblGrid>
      <w:tr w:rsidR="00B114BF" w14:paraId="5A32FF22" w14:textId="77777777">
        <w:tc>
          <w:tcPr>
            <w:tcW w:w="10540" w:type="dxa"/>
            <w:tcBorders>
              <w:top w:val="single" w:sz="6" w:space="0" w:color="B9C9B4"/>
              <w:left w:val="single" w:sz="6" w:space="0" w:color="B9C9B4"/>
              <w:bottom w:val="single" w:sz="6" w:space="0" w:color="B9C9B4"/>
              <w:right w:val="single" w:sz="6" w:space="0" w:color="B9C9B4"/>
            </w:tcBorders>
            <w:shd w:val="clear" w:color="auto" w:fill="EAF0E7"/>
          </w:tcPr>
          <w:p w14:paraId="7F32C816" w14:textId="77777777" w:rsidR="00B114BF" w:rsidRDefault="00F967ED">
            <w:r>
              <w:rPr>
                <w:b/>
                <w:color w:val="0B3C49"/>
              </w:rPr>
              <w:t xml:space="preserve">Informació de creuers per la desembocadura: </w:t>
            </w:r>
            <w:hyperlink r:id="rId18">
              <w:r>
                <w:rPr>
                  <w:color w:val="0B5CAD"/>
                  <w:u w:val="single"/>
                </w:rPr>
                <w:t>crucerosdeltaebro.com</w:t>
              </w:r>
            </w:hyperlink>
          </w:p>
        </w:tc>
      </w:tr>
    </w:tbl>
    <w:p w14:paraId="7172A107" w14:textId="77777777" w:rsidR="00B114BF" w:rsidRDefault="00B114B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3"/>
      </w:tblGrid>
      <w:tr w:rsidR="00B114BF" w14:paraId="116B5A97" w14:textId="77777777">
        <w:trPr>
          <w:jc w:val="center"/>
        </w:trPr>
        <w:tc>
          <w:tcPr>
            <w:tcW w:w="2721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5598760A" w14:textId="77777777" w:rsidR="00B114BF" w:rsidRDefault="00F967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ED7F9A" wp14:editId="4844FBE1">
                  <wp:extent cx="1530000" cy="11475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et_vell_observatori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114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54F53812" w14:textId="77777777" w:rsidR="00B114BF" w:rsidRDefault="00F967ED">
            <w:r>
              <w:rPr>
                <w:b/>
                <w:color w:val="0B3C49"/>
                <w:sz w:val="28"/>
              </w:rPr>
              <w:t>7. Observatori de Riet Vell</w:t>
            </w:r>
          </w:p>
          <w:p w14:paraId="5E74ED98" w14:textId="77777777" w:rsidR="00B114BF" w:rsidRDefault="00F967ED">
            <w:pPr>
              <w:spacing w:after="80"/>
            </w:pPr>
            <w:r>
              <w:t>Espai natural protegit ideal per a l’observació d’aus, com flamencs i limícoles, en un entorn de gran valor ecològic.</w:t>
            </w:r>
          </w:p>
          <w:p w14:paraId="46CBBF01" w14:textId="77777777" w:rsidR="00B114BF" w:rsidRDefault="00F967ED">
            <w:r>
              <w:rPr>
                <w:b/>
                <w:color w:val="6F8269"/>
                <w:sz w:val="20"/>
              </w:rPr>
              <w:t xml:space="preserve">Mapa: </w:t>
            </w:r>
            <w:hyperlink r:id="rId20">
              <w:r>
                <w:rPr>
                  <w:color w:val="0B5CAD"/>
                  <w:u w:val="single"/>
                </w:rPr>
                <w:t>Riet Vell Delta de l’Ebre</w:t>
              </w:r>
            </w:hyperlink>
          </w:p>
        </w:tc>
      </w:tr>
    </w:tbl>
    <w:p w14:paraId="5E7F026F" w14:textId="77777777" w:rsidR="00B114BF" w:rsidRDefault="00B114B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3"/>
      </w:tblGrid>
      <w:tr w:rsidR="00B114BF" w14:paraId="4F9BA6A3" w14:textId="77777777">
        <w:trPr>
          <w:jc w:val="center"/>
        </w:trPr>
        <w:tc>
          <w:tcPr>
            <w:tcW w:w="2721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498D4347" w14:textId="77777777" w:rsidR="00B114BF" w:rsidRDefault="00F967E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97FC4C7" wp14:editId="55ACB832">
                  <wp:extent cx="1530000" cy="1530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_image_d2a78946816d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15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4B5AC44C" w14:textId="77777777" w:rsidR="00B114BF" w:rsidRDefault="00F967ED">
            <w:r>
              <w:rPr>
                <w:b/>
                <w:color w:val="0B3C49"/>
                <w:sz w:val="28"/>
              </w:rPr>
              <w:t>8. Llacuna de la Tancada</w:t>
            </w:r>
          </w:p>
          <w:p w14:paraId="742978B7" w14:textId="77777777" w:rsidR="00B114BF" w:rsidRDefault="00F967ED">
            <w:pPr>
              <w:spacing w:after="80"/>
            </w:pPr>
            <w:r>
              <w:t>Zona de miradors i paisatge obert, amb possibilitat d’observar flamencs i altres aus. Combina paisatge d’aigua, salines i natura.</w:t>
            </w:r>
          </w:p>
          <w:p w14:paraId="7608EDE7" w14:textId="77777777" w:rsidR="00B114BF" w:rsidRDefault="00F967ED">
            <w:r>
              <w:rPr>
                <w:b/>
                <w:color w:val="6F8269"/>
                <w:sz w:val="20"/>
              </w:rPr>
              <w:t xml:space="preserve">Mapa: </w:t>
            </w:r>
            <w:hyperlink r:id="rId21">
              <w:r>
                <w:rPr>
                  <w:color w:val="0B5CAD"/>
                  <w:u w:val="single"/>
                </w:rPr>
                <w:t>Llacuna de la Tancada</w:t>
              </w:r>
            </w:hyperlink>
          </w:p>
        </w:tc>
      </w:tr>
    </w:tbl>
    <w:p w14:paraId="21548E76" w14:textId="77777777" w:rsidR="00B114BF" w:rsidRDefault="00B114B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3"/>
      </w:tblGrid>
      <w:tr w:rsidR="00B114BF" w14:paraId="507D3B46" w14:textId="77777777">
        <w:trPr>
          <w:jc w:val="center"/>
        </w:trPr>
        <w:tc>
          <w:tcPr>
            <w:tcW w:w="2721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43EA1723" w14:textId="77777777" w:rsidR="00B114BF" w:rsidRDefault="00F967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232EF4" wp14:editId="06CD29D9">
                  <wp:extent cx="1530000" cy="1530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_image_08ffb6f9389e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15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0686847E" w14:textId="77777777" w:rsidR="00B114BF" w:rsidRDefault="00F967ED">
            <w:r>
              <w:rPr>
                <w:b/>
                <w:color w:val="0B3C49"/>
                <w:sz w:val="28"/>
              </w:rPr>
              <w:t>9. MónNatura Delta de l’Ebre</w:t>
            </w:r>
          </w:p>
          <w:p w14:paraId="71958307" w14:textId="77777777" w:rsidR="00B114BF" w:rsidRDefault="00F967ED">
            <w:pPr>
              <w:spacing w:after="80"/>
            </w:pPr>
            <w:r>
              <w:t>Centre d’interpretació del Delta de l’Ebre, amb espais dedicats a les salines, la pesca tradicional, la fauna i la interpretació del paisatge.</w:t>
            </w:r>
          </w:p>
          <w:p w14:paraId="0FD098A9" w14:textId="77777777" w:rsidR="00B114BF" w:rsidRDefault="00F967ED">
            <w:r>
              <w:rPr>
                <w:b/>
                <w:color w:val="6F8269"/>
                <w:sz w:val="20"/>
              </w:rPr>
              <w:t xml:space="preserve">Mapa: </w:t>
            </w:r>
            <w:hyperlink r:id="rId23">
              <w:r>
                <w:rPr>
                  <w:color w:val="0B5CAD"/>
                  <w:u w:val="single"/>
                </w:rPr>
                <w:t>MónNatura Delta de l’Ebre</w:t>
              </w:r>
            </w:hyperlink>
          </w:p>
        </w:tc>
      </w:tr>
    </w:tbl>
    <w:p w14:paraId="6F57C8E3" w14:textId="77777777" w:rsidR="00B114BF" w:rsidRDefault="00B114B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633"/>
      </w:tblGrid>
      <w:tr w:rsidR="00B114BF" w14:paraId="1866A4D1" w14:textId="77777777">
        <w:trPr>
          <w:jc w:val="center"/>
        </w:trPr>
        <w:tc>
          <w:tcPr>
            <w:tcW w:w="2721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15C2B237" w14:textId="77777777" w:rsidR="00B114BF" w:rsidRDefault="00F967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CB3032" wp14:editId="190490C9">
                  <wp:extent cx="1530000" cy="1530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_image_317419b87382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15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tcBorders>
              <w:top w:val="single" w:sz="6" w:space="0" w:color="E2D6BE"/>
              <w:left w:val="single" w:sz="6" w:space="0" w:color="E2D6BE"/>
              <w:bottom w:val="single" w:sz="6" w:space="0" w:color="E2D6BE"/>
              <w:right w:val="single" w:sz="6" w:space="0" w:color="E2D6BE"/>
            </w:tcBorders>
            <w:shd w:val="clear" w:color="auto" w:fill="FFFFFF"/>
          </w:tcPr>
          <w:p w14:paraId="693BA44C" w14:textId="77777777" w:rsidR="00B114BF" w:rsidRDefault="00F967ED">
            <w:r>
              <w:rPr>
                <w:b/>
                <w:color w:val="0B3C49"/>
                <w:sz w:val="28"/>
              </w:rPr>
              <w:t>10. Posta de sol al Trabucador</w:t>
            </w:r>
          </w:p>
          <w:p w14:paraId="301AD9EB" w14:textId="77777777" w:rsidR="00B114BF" w:rsidRDefault="00F967ED">
            <w:pPr>
              <w:spacing w:after="80"/>
            </w:pPr>
            <w:r>
              <w:t>Final de jornada en un dels espais més emblemàtics del Delta. És una parada ideal per contemplar la posta de sol, fer fotografies i tancar la ruta amb una experiència paisatgística molt especial.</w:t>
            </w:r>
          </w:p>
          <w:p w14:paraId="1126CBD7" w14:textId="77777777" w:rsidR="00B114BF" w:rsidRDefault="00F967ED">
            <w:r>
              <w:rPr>
                <w:b/>
                <w:color w:val="6F8269"/>
                <w:sz w:val="20"/>
              </w:rPr>
              <w:t xml:space="preserve">Mapa: </w:t>
            </w:r>
            <w:hyperlink r:id="rId24">
              <w:r>
                <w:rPr>
                  <w:color w:val="0B5CAD"/>
                  <w:u w:val="single"/>
                </w:rPr>
                <w:t>Platja del Trabucador</w:t>
              </w:r>
            </w:hyperlink>
          </w:p>
        </w:tc>
      </w:tr>
    </w:tbl>
    <w:p w14:paraId="34CD91C3" w14:textId="77777777" w:rsidR="00B114BF" w:rsidRDefault="00B114BF"/>
    <w:p w14:paraId="4D5DA348" w14:textId="77777777" w:rsidR="00B114BF" w:rsidRDefault="00F967ED">
      <w:pPr>
        <w:pStyle w:val="Ttulo1"/>
      </w:pPr>
      <w:r>
        <w:t>Resum del recorregut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20"/>
      </w:tblGrid>
      <w:tr w:rsidR="00B114BF" w14:paraId="7186BDED" w14:textId="77777777">
        <w:tc>
          <w:tcPr>
            <w:tcW w:w="10540" w:type="dxa"/>
            <w:tcBorders>
              <w:top w:val="single" w:sz="8" w:space="0" w:color="D8B56D"/>
              <w:left w:val="single" w:sz="8" w:space="0" w:color="D8B56D"/>
              <w:bottom w:val="single" w:sz="8" w:space="0" w:color="D8B56D"/>
              <w:right w:val="single" w:sz="8" w:space="0" w:color="D8B56D"/>
            </w:tcBorders>
            <w:shd w:val="clear" w:color="auto" w:fill="FBF3E3"/>
          </w:tcPr>
          <w:p w14:paraId="1C4DD8E6" w14:textId="77777777" w:rsidR="00B114BF" w:rsidRDefault="00F967ED">
            <w:r>
              <w:rPr>
                <w:b/>
                <w:color w:val="0B3C49"/>
                <w:sz w:val="22"/>
              </w:rPr>
              <w:t>la Ràpita → Encanyissada → Poblenou del Delta → pausa per dinar → Sant Jaume d’Enveja → desembocadura → Riet Vell → Tancada → MónNatura → Trabucador</w:t>
            </w:r>
          </w:p>
        </w:tc>
      </w:tr>
    </w:tbl>
    <w:p w14:paraId="59312D26" w14:textId="77777777" w:rsidR="00B114BF" w:rsidRDefault="00F967ED">
      <w:pPr>
        <w:pStyle w:val="Ttulo2"/>
      </w:pPr>
      <w:r>
        <w:t>Valor experiencial de la ruta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62"/>
        <w:gridCol w:w="5262"/>
      </w:tblGrid>
      <w:tr w:rsidR="00B114BF" w14:paraId="314C1B2E" w14:textId="77777777">
        <w:trPr>
          <w:jc w:val="center"/>
        </w:trPr>
        <w:tc>
          <w:tcPr>
            <w:tcW w:w="5270" w:type="dxa"/>
            <w:tcBorders>
              <w:top w:val="single" w:sz="6" w:space="0" w:color="D9C9A9"/>
              <w:left w:val="single" w:sz="6" w:space="0" w:color="D9C9A9"/>
              <w:bottom w:val="single" w:sz="6" w:space="0" w:color="D9C9A9"/>
              <w:right w:val="single" w:sz="6" w:space="0" w:color="D9C9A9"/>
            </w:tcBorders>
            <w:shd w:val="clear" w:color="auto" w:fill="EAF0E7"/>
          </w:tcPr>
          <w:p w14:paraId="4E9DF4FA" w14:textId="77777777" w:rsidR="00B114BF" w:rsidRDefault="00F967ED">
            <w:r>
              <w:rPr>
                <w:sz w:val="19"/>
              </w:rPr>
              <w:t>• Paisatge de llacunes i arrossars</w:t>
            </w:r>
          </w:p>
          <w:p w14:paraId="1CCC036C" w14:textId="77777777" w:rsidR="00B114BF" w:rsidRDefault="00F967ED">
            <w:r>
              <w:rPr>
                <w:sz w:val="19"/>
              </w:rPr>
              <w:t>• Cultura del riu Ebre</w:t>
            </w:r>
          </w:p>
          <w:p w14:paraId="59AC0F97" w14:textId="77777777" w:rsidR="00B114BF" w:rsidRDefault="00F967ED">
            <w:r>
              <w:rPr>
                <w:sz w:val="19"/>
              </w:rPr>
              <w:t>• Pobles singulars del Delta</w:t>
            </w:r>
          </w:p>
          <w:p w14:paraId="38DEE707" w14:textId="77777777" w:rsidR="00B114BF" w:rsidRDefault="00F967ED">
            <w:r>
              <w:rPr>
                <w:sz w:val="19"/>
              </w:rPr>
              <w:t>• Observació d’aus</w:t>
            </w:r>
          </w:p>
        </w:tc>
        <w:tc>
          <w:tcPr>
            <w:tcW w:w="5270" w:type="dxa"/>
            <w:tcBorders>
              <w:top w:val="single" w:sz="6" w:space="0" w:color="D9C9A9"/>
              <w:left w:val="single" w:sz="6" w:space="0" w:color="D9C9A9"/>
              <w:bottom w:val="single" w:sz="6" w:space="0" w:color="D9C9A9"/>
              <w:right w:val="single" w:sz="6" w:space="0" w:color="D9C9A9"/>
            </w:tcBorders>
            <w:shd w:val="clear" w:color="auto" w:fill="FBF3E3"/>
          </w:tcPr>
          <w:p w14:paraId="5A51C2D8" w14:textId="77777777" w:rsidR="00B114BF" w:rsidRDefault="00F967ED">
            <w:r>
              <w:rPr>
                <w:sz w:val="19"/>
              </w:rPr>
              <w:t>• Gastronomia local</w:t>
            </w:r>
          </w:p>
          <w:p w14:paraId="0DACC75E" w14:textId="77777777" w:rsidR="00B114BF" w:rsidRDefault="00F967ED">
            <w:r>
              <w:rPr>
                <w:sz w:val="19"/>
              </w:rPr>
              <w:t>• Experiència marítima</w:t>
            </w:r>
          </w:p>
          <w:p w14:paraId="38690E08" w14:textId="77777777" w:rsidR="00B114BF" w:rsidRDefault="00F967ED">
            <w:r>
              <w:rPr>
                <w:sz w:val="19"/>
              </w:rPr>
              <w:t>• Posta de sol icònica</w:t>
            </w:r>
          </w:p>
        </w:tc>
      </w:tr>
    </w:tbl>
    <w:p w14:paraId="4FBB781F" w14:textId="77777777" w:rsidR="00B114BF" w:rsidRDefault="00F967ED">
      <w:pPr>
        <w:pStyle w:val="Ttulo2"/>
      </w:pPr>
      <w:r>
        <w:lastRenderedPageBreak/>
        <w:t>Enllaços ràpids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63"/>
        <w:gridCol w:w="5261"/>
      </w:tblGrid>
      <w:tr w:rsidR="00B114BF" w14:paraId="03628D5E" w14:textId="77777777">
        <w:trPr>
          <w:jc w:val="center"/>
        </w:trPr>
        <w:tc>
          <w:tcPr>
            <w:tcW w:w="5270" w:type="dxa"/>
            <w:tcBorders>
              <w:top w:val="single" w:sz="6" w:space="0" w:color="AFC0AA"/>
              <w:left w:val="single" w:sz="6" w:space="0" w:color="AFC0AA"/>
              <w:bottom w:val="single" w:sz="6" w:space="0" w:color="AFC0AA"/>
              <w:right w:val="single" w:sz="6" w:space="0" w:color="AFC0AA"/>
            </w:tcBorders>
            <w:shd w:val="clear" w:color="auto" w:fill="DCE8DD"/>
          </w:tcPr>
          <w:p w14:paraId="65FC10E1" w14:textId="77777777" w:rsidR="00B114BF" w:rsidRDefault="00F967ED">
            <w:r>
              <w:rPr>
                <w:b/>
                <w:color w:val="0B3C49"/>
              </w:rPr>
              <w:t>Parada</w:t>
            </w:r>
          </w:p>
        </w:tc>
        <w:tc>
          <w:tcPr>
            <w:tcW w:w="5270" w:type="dxa"/>
            <w:tcBorders>
              <w:top w:val="single" w:sz="6" w:space="0" w:color="AFC0AA"/>
              <w:left w:val="single" w:sz="6" w:space="0" w:color="AFC0AA"/>
              <w:bottom w:val="single" w:sz="6" w:space="0" w:color="AFC0AA"/>
              <w:right w:val="single" w:sz="6" w:space="0" w:color="AFC0AA"/>
            </w:tcBorders>
            <w:shd w:val="clear" w:color="auto" w:fill="DCE8DD"/>
          </w:tcPr>
          <w:p w14:paraId="12207CDB" w14:textId="77777777" w:rsidR="00B114BF" w:rsidRDefault="00F967ED">
            <w:r>
              <w:rPr>
                <w:b/>
                <w:color w:val="0B3C49"/>
              </w:rPr>
              <w:t>Enllaç</w:t>
            </w:r>
          </w:p>
        </w:tc>
      </w:tr>
      <w:tr w:rsidR="00B114BF" w14:paraId="3D38BED7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76D5FE46" w14:textId="77777777" w:rsidR="00B114BF" w:rsidRDefault="00F967ED">
            <w:r>
              <w:t>La Ràpita port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0A88CD4D" w14:textId="77777777" w:rsidR="00B114BF" w:rsidRDefault="00F967ED">
            <w:hyperlink r:id="rId25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  <w:tr w:rsidR="00B114BF" w14:paraId="0CFEBA8F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44FE1CF7" w14:textId="77777777" w:rsidR="00B114BF" w:rsidRDefault="00F967ED">
            <w:r>
              <w:t>Casa de Fusta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63AA07EB" w14:textId="77777777" w:rsidR="00B114BF" w:rsidRDefault="00F967ED">
            <w:hyperlink r:id="rId26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  <w:tr w:rsidR="00B114BF" w14:paraId="016D5AC8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2347C0EA" w14:textId="77777777" w:rsidR="00B114BF" w:rsidRDefault="00F967ED">
            <w:r>
              <w:t>Poblenou del Delta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12C096FE" w14:textId="77777777" w:rsidR="00B114BF" w:rsidRDefault="00F967ED">
            <w:hyperlink r:id="rId27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  <w:tr w:rsidR="00B114BF" w14:paraId="377E338A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5B40493A" w14:textId="77777777" w:rsidR="00B114BF" w:rsidRDefault="00F967ED">
            <w:r>
              <w:t>Pont Lo Passador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4C46141B" w14:textId="77777777" w:rsidR="00B114BF" w:rsidRDefault="00F967ED">
            <w:hyperlink r:id="rId28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  <w:tr w:rsidR="00B114BF" w14:paraId="4B5916AF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7F8C05E7" w14:textId="77777777" w:rsidR="00B114BF" w:rsidRDefault="00F967ED">
            <w:r>
              <w:t>Desembocadura de l’Ebre - Riumar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39CB67C7" w14:textId="77777777" w:rsidR="00B114BF" w:rsidRDefault="00F967ED">
            <w:hyperlink r:id="rId29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  <w:tr w:rsidR="00B114BF" w14:paraId="7E395E0B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33C805CD" w14:textId="77777777" w:rsidR="00B114BF" w:rsidRDefault="00F967ED">
            <w:r>
              <w:t>Creuers Delta de l’Ebre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1B93553A" w14:textId="77777777" w:rsidR="00B114BF" w:rsidRDefault="00F967ED">
            <w:hyperlink r:id="rId30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  <w:tr w:rsidR="00B114BF" w14:paraId="24824996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79D9D33D" w14:textId="77777777" w:rsidR="00B114BF" w:rsidRDefault="00F967ED">
            <w:r>
              <w:t>Riet Vell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3489C61E" w14:textId="77777777" w:rsidR="00B114BF" w:rsidRDefault="00F967ED">
            <w:hyperlink r:id="rId31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  <w:tr w:rsidR="00B114BF" w14:paraId="7B172CFE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354DCD6B" w14:textId="77777777" w:rsidR="00B114BF" w:rsidRDefault="00F967ED">
            <w:r>
              <w:t>Llacuna de la Tancada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04CE581E" w14:textId="77777777" w:rsidR="00B114BF" w:rsidRDefault="00F967ED">
            <w:hyperlink r:id="rId32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  <w:tr w:rsidR="00B114BF" w14:paraId="374DE672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43261205" w14:textId="77777777" w:rsidR="00B114BF" w:rsidRDefault="00F967ED">
            <w:r>
              <w:t>MónNatura Delta de l’Ebre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268E2C80" w14:textId="77777777" w:rsidR="00B114BF" w:rsidRDefault="00F967ED">
            <w:hyperlink r:id="rId33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  <w:tr w:rsidR="00B114BF" w14:paraId="61DB4865" w14:textId="77777777">
        <w:trPr>
          <w:jc w:val="center"/>
        </w:trPr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428E62E1" w14:textId="77777777" w:rsidR="00B114BF" w:rsidRDefault="00F967ED">
            <w:r>
              <w:t>Platja del Trabucador</w:t>
            </w:r>
          </w:p>
        </w:tc>
        <w:tc>
          <w:tcPr>
            <w:tcW w:w="5270" w:type="dxa"/>
            <w:tcBorders>
              <w:top w:val="single" w:sz="4" w:space="0" w:color="E2D6BE"/>
              <w:left w:val="single" w:sz="4" w:space="0" w:color="E2D6BE"/>
              <w:bottom w:val="single" w:sz="4" w:space="0" w:color="E2D6BE"/>
              <w:right w:val="single" w:sz="4" w:space="0" w:color="E2D6BE"/>
            </w:tcBorders>
          </w:tcPr>
          <w:p w14:paraId="6B7425CE" w14:textId="77777777" w:rsidR="00B114BF" w:rsidRDefault="00F967ED">
            <w:hyperlink r:id="rId34">
              <w:r>
                <w:rPr>
                  <w:color w:val="0B5CAD"/>
                  <w:u w:val="single"/>
                </w:rPr>
                <w:t>Obrir enllaç</w:t>
              </w:r>
            </w:hyperlink>
          </w:p>
        </w:tc>
      </w:tr>
    </w:tbl>
    <w:p w14:paraId="34752E92" w14:textId="77777777" w:rsidR="00B114BF" w:rsidRDefault="00F967ED">
      <w:r>
        <w:br w:type="page"/>
      </w:r>
    </w:p>
    <w:p w14:paraId="0E8875C0" w14:textId="77777777" w:rsidR="00B114BF" w:rsidRDefault="00F967ED">
      <w:pPr>
        <w:pStyle w:val="Ttulo1"/>
      </w:pPr>
      <w:r>
        <w:lastRenderedPageBreak/>
        <w:t>Annex visual</w:t>
      </w:r>
    </w:p>
    <w:p w14:paraId="241A1102" w14:textId="77777777" w:rsidR="00B114BF" w:rsidRDefault="00F967ED">
      <w:r>
        <w:rPr>
          <w:i/>
          <w:sz w:val="19"/>
        </w:rPr>
        <w:t>Pàgines visuals de suport per fer el document més atractiu. Per a ús oficial o publicació, és recomanable substituir les imatges per fotografies pròpies o amb drets d’ús autoritzats.</w:t>
      </w:r>
    </w:p>
    <w:p w14:paraId="170B2D6E" w14:textId="77777777" w:rsidR="00B114BF" w:rsidRDefault="00F967ED">
      <w:pPr>
        <w:jc w:val="center"/>
      </w:pPr>
      <w:r>
        <w:rPr>
          <w:noProof/>
        </w:rPr>
        <w:drawing>
          <wp:inline distT="0" distB="0" distL="0" distR="0" wp14:anchorId="5F331F59" wp14:editId="4746793D">
            <wp:extent cx="4608000" cy="651234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és_parades_per_completar_la_ruta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651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14BF" w:rsidSect="00034616">
      <w:footerReference w:type="default" r:id="rId36"/>
      <w:pgSz w:w="12240" w:h="15840"/>
      <w:pgMar w:top="765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3DE5A" w14:textId="77777777" w:rsidR="00F967ED" w:rsidRDefault="00F967ED">
      <w:pPr>
        <w:spacing w:after="0" w:line="240" w:lineRule="auto"/>
      </w:pPr>
      <w:r>
        <w:separator/>
      </w:r>
    </w:p>
  </w:endnote>
  <w:endnote w:type="continuationSeparator" w:id="0">
    <w:p w14:paraId="5DA465E7" w14:textId="77777777" w:rsidR="00F967ED" w:rsidRDefault="00F9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8F62" w14:textId="77777777" w:rsidR="00B114BF" w:rsidRDefault="00F967ED">
    <w:pPr>
      <w:pStyle w:val="Piedepgina"/>
      <w:jc w:val="center"/>
    </w:pPr>
    <w:proofErr w:type="spellStart"/>
    <w:r>
      <w:rPr>
        <w:color w:val="6F8269"/>
        <w:sz w:val="16"/>
      </w:rPr>
      <w:t>Itinerari</w:t>
    </w:r>
    <w:proofErr w:type="spellEnd"/>
    <w:r>
      <w:rPr>
        <w:color w:val="6F8269"/>
        <w:sz w:val="16"/>
      </w:rPr>
      <w:t xml:space="preserve"> </w:t>
    </w:r>
    <w:proofErr w:type="spellStart"/>
    <w:r>
      <w:rPr>
        <w:color w:val="6F8269"/>
        <w:sz w:val="16"/>
      </w:rPr>
      <w:t>pràctic</w:t>
    </w:r>
    <w:proofErr w:type="spellEnd"/>
    <w:r>
      <w:rPr>
        <w:color w:val="6F8269"/>
        <w:sz w:val="16"/>
      </w:rPr>
      <w:t xml:space="preserve"> pel Delta de </w:t>
    </w:r>
    <w:proofErr w:type="spellStart"/>
    <w:r>
      <w:rPr>
        <w:color w:val="6F8269"/>
        <w:sz w:val="16"/>
      </w:rPr>
      <w:t>l’Ebre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7F790" w14:textId="77777777" w:rsidR="00F967ED" w:rsidRDefault="00F967ED">
      <w:pPr>
        <w:spacing w:after="0" w:line="240" w:lineRule="auto"/>
      </w:pPr>
      <w:r>
        <w:separator/>
      </w:r>
    </w:p>
  </w:footnote>
  <w:footnote w:type="continuationSeparator" w:id="0">
    <w:p w14:paraId="5D98EE53" w14:textId="77777777" w:rsidR="00F967ED" w:rsidRDefault="00F96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0197097">
    <w:abstractNumId w:val="8"/>
  </w:num>
  <w:num w:numId="2" w16cid:durableId="1169253153">
    <w:abstractNumId w:val="6"/>
  </w:num>
  <w:num w:numId="3" w16cid:durableId="1542089794">
    <w:abstractNumId w:val="5"/>
  </w:num>
  <w:num w:numId="4" w16cid:durableId="1256669312">
    <w:abstractNumId w:val="4"/>
  </w:num>
  <w:num w:numId="5" w16cid:durableId="66389898">
    <w:abstractNumId w:val="7"/>
  </w:num>
  <w:num w:numId="6" w16cid:durableId="2048948445">
    <w:abstractNumId w:val="3"/>
  </w:num>
  <w:num w:numId="7" w16cid:durableId="1573272059">
    <w:abstractNumId w:val="2"/>
  </w:num>
  <w:num w:numId="8" w16cid:durableId="1239098433">
    <w:abstractNumId w:val="1"/>
  </w:num>
  <w:num w:numId="9" w16cid:durableId="93875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1BB9"/>
    <w:rsid w:val="00AA1D8D"/>
    <w:rsid w:val="00B114BF"/>
    <w:rsid w:val="00B47730"/>
    <w:rsid w:val="00CB0664"/>
    <w:rsid w:val="00F967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D9FF2"/>
  <w14:defaultImageDpi w14:val="300"/>
  <w15:docId w15:val="{7BED6CBC-4071-4089-997D-04F886DA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color w:val="444444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3C49"/>
      <w:sz w:val="4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B3C49"/>
      <w:sz w:val="3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F8269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crucerosdeltaebro.com" TargetMode="External"/><Relationship Id="rId26" Type="http://schemas.openxmlformats.org/officeDocument/2006/relationships/hyperlink" Target="https://maps.google.com/?q=Casa+de+Fusta+Delta+de+l'Ebre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google.com/?q=Llacuna+de+la+Tancada" TargetMode="External"/><Relationship Id="rId34" Type="http://schemas.openxmlformats.org/officeDocument/2006/relationships/hyperlink" Target="https://maps.google.com/?q=Platja+del+Trabucado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google.com/?q=Casa+de+Fusta+Delta+de+l'Ebre" TargetMode="External"/><Relationship Id="rId17" Type="http://schemas.openxmlformats.org/officeDocument/2006/relationships/hyperlink" Target="https://maps.google.com/?q=Desembocadura+Ebre+Riumar" TargetMode="External"/><Relationship Id="rId25" Type="http://schemas.openxmlformats.org/officeDocument/2006/relationships/hyperlink" Target="https://maps.google.com/?q=La+R&#224;pita+port" TargetMode="External"/><Relationship Id="rId33" Type="http://schemas.openxmlformats.org/officeDocument/2006/relationships/hyperlink" Target="https://maps.google.com/?q=M&#243;nNatura+Delta+de+l'Ebre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maps.google.com/?q=Riet+Vell+Delta+de+l'Ebre" TargetMode="External"/><Relationship Id="rId29" Type="http://schemas.openxmlformats.org/officeDocument/2006/relationships/hyperlink" Target="https://maps.google.com/?q=Desembocadura+Ebre+Rium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maps.google.com/?q=Platja+del+Trabucador" TargetMode="External"/><Relationship Id="rId32" Type="http://schemas.openxmlformats.org/officeDocument/2006/relationships/hyperlink" Target="https://maps.google.com/?q=Llacuna+de+la+Tancada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aps.google.com/?q=Pont+Lo+Passador" TargetMode="External"/><Relationship Id="rId23" Type="http://schemas.openxmlformats.org/officeDocument/2006/relationships/hyperlink" Target="https://maps.google.com/?q=M&#243;nNatura+Delta+de+l'Ebre" TargetMode="External"/><Relationship Id="rId28" Type="http://schemas.openxmlformats.org/officeDocument/2006/relationships/hyperlink" Target="https://maps.google.com/?q=Pont+Lo+Passador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maps.google.com/?q=La+R&#224;pita+port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maps.google.com/?q=Riet+Vell+Delta+de+l'Ebr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ps.google.com/?q=Poblenou+del+Delta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maps.google.com/?q=Poblenou+del+Delta" TargetMode="External"/><Relationship Id="rId30" Type="http://schemas.openxmlformats.org/officeDocument/2006/relationships/hyperlink" Target="https://crucerosdeltaebro.com" TargetMode="External"/><Relationship Id="rId35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Itinerari d’un dia pel Delta de l’Ebre - versió pública</dc:title>
  <dc:subject/>
  <dc:creator>python-docx</dc:creator>
  <cp:keywords/>
  <dc:description>generated by python-docx</dc:description>
  <cp:lastModifiedBy>Rosa Rochet</cp:lastModifiedBy>
  <cp:revision>2</cp:revision>
  <dcterms:created xsi:type="dcterms:W3CDTF">2026-06-19T08:24:00Z</dcterms:created>
  <dcterms:modified xsi:type="dcterms:W3CDTF">2026-06-19T08:24:00Z</dcterms:modified>
  <cp:category/>
</cp:coreProperties>
</file>